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4A80D" w14:textId="3D110756" w:rsidR="008006C6" w:rsidRPr="00C17E34" w:rsidRDefault="008006C6" w:rsidP="00C17E34">
      <w:pPr>
        <w:tabs>
          <w:tab w:val="left" w:pos="7200"/>
          <w:tab w:val="left" w:pos="9180"/>
        </w:tabs>
        <w:spacing w:before="2600" w:after="120"/>
        <w:jc w:val="center"/>
        <w:rPr>
          <w:u w:val="single"/>
        </w:rPr>
      </w:pPr>
      <w:r>
        <w:rPr>
          <w:rFonts w:cs="Arial"/>
          <w:b/>
        </w:rPr>
        <w:t>Superior Court of Washington, County of</w:t>
      </w:r>
      <w:r w:rsidR="00C17E34">
        <w:rPr>
          <w:rFonts w:cs="Arial"/>
          <w:b/>
        </w:rPr>
        <w:t xml:space="preserve"> </w:t>
      </w:r>
      <w:r w:rsidR="00C17E34">
        <w:rPr>
          <w:rFonts w:cs="Arial"/>
          <w:b/>
          <w:u w:val="single"/>
        </w:rPr>
        <w:tab/>
      </w:r>
      <w:bookmarkStart w:id="0" w:name="_GoBack"/>
      <w:bookmarkEnd w:id="0"/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006C6" w14:paraId="25D8D17D" w14:textId="77777777" w:rsidTr="007D6D1F">
        <w:trPr>
          <w:cantSplit/>
          <w:trHeight w:val="312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8FE160" w14:textId="77777777" w:rsidR="008006C6" w:rsidRDefault="008006C6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re parentage:</w:t>
            </w:r>
          </w:p>
          <w:p w14:paraId="2EC5F405" w14:textId="65FBB8CE" w:rsidR="008006C6" w:rsidRDefault="008006C6">
            <w:pPr>
              <w:tabs>
                <w:tab w:val="left" w:pos="3240"/>
              </w:tabs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Petitioner</w:t>
            </w:r>
            <w:r w:rsidR="007D6D1F">
              <w:rPr>
                <w:rFonts w:cs="Arial"/>
                <w:szCs w:val="22"/>
              </w:rPr>
              <w:t>/s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Cs w:val="22"/>
              </w:rPr>
              <w:t>(person</w:t>
            </w:r>
            <w:r w:rsidR="007D6D1F">
              <w:rPr>
                <w:rFonts w:ascii="Arial Narrow" w:hAnsi="Arial Narrow"/>
                <w:i/>
                <w:szCs w:val="22"/>
              </w:rPr>
              <w:t>/s</w:t>
            </w:r>
            <w:r>
              <w:rPr>
                <w:rFonts w:ascii="Arial Narrow" w:hAnsi="Arial Narrow"/>
                <w:i/>
                <w:szCs w:val="22"/>
              </w:rPr>
              <w:t xml:space="preserve"> who started this case)</w:t>
            </w:r>
            <w:r>
              <w:rPr>
                <w:rFonts w:cs="Arial"/>
                <w:szCs w:val="22"/>
              </w:rPr>
              <w:t>:</w:t>
            </w:r>
          </w:p>
          <w:p w14:paraId="7B2F3CFA" w14:textId="77777777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3B3A4310" w14:textId="452B9E12" w:rsidR="007D6D1F" w:rsidRDefault="007D6D1F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5E4348DE" w14:textId="17B81BB9" w:rsidR="008006C6" w:rsidRDefault="008006C6">
            <w:pPr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 Respondents: </w:t>
            </w:r>
            <w:r>
              <w:rPr>
                <w:rFonts w:cs="Arial"/>
                <w:szCs w:val="22"/>
              </w:rPr>
              <w:br/>
            </w:r>
            <w:r w:rsidR="007D6D1F">
              <w:rPr>
                <w:rFonts w:ascii="Arial Narrow" w:hAnsi="Arial Narrow" w:cs="Arial"/>
                <w:i/>
                <w:szCs w:val="22"/>
              </w:rPr>
              <w:t>(</w:t>
            </w:r>
            <w:r w:rsidR="007D6D1F">
              <w:rPr>
                <w:rFonts w:ascii="Arial Narrow" w:hAnsi="Arial Narrow"/>
                <w:i/>
                <w:szCs w:val="22"/>
              </w:rPr>
              <w:t>person acting as a surrogate and their spouse, if any, or intended parents )</w:t>
            </w:r>
          </w:p>
          <w:p w14:paraId="564F44D7" w14:textId="77777777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21435F95" w14:textId="0D0C3432" w:rsidR="008006C6" w:rsidRDefault="008006C6" w:rsidP="007D6D1F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B6A3A2" w14:textId="77777777" w:rsidR="008006C6" w:rsidRDefault="008006C6">
            <w:pPr>
              <w:rPr>
                <w:rFonts w:cs="Arial"/>
                <w:szCs w:val="22"/>
              </w:rPr>
            </w:pPr>
          </w:p>
          <w:p w14:paraId="69B042C9" w14:textId="77777777" w:rsidR="008006C6" w:rsidRDefault="008006C6">
            <w:pPr>
              <w:tabs>
                <w:tab w:val="left" w:pos="4356"/>
              </w:tabs>
              <w:spacing w:before="40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No. 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486A5CEC" w14:textId="77777777" w:rsidR="0070525F" w:rsidRDefault="00493726">
            <w:pPr>
              <w:spacing w:before="60" w:after="0"/>
              <w:rPr>
                <w:rFonts w:cs="Arial"/>
                <w:szCs w:val="22"/>
              </w:rPr>
            </w:pPr>
            <w:r w:rsidRPr="00493726">
              <w:rPr>
                <w:rFonts w:cs="Arial"/>
                <w:szCs w:val="22"/>
              </w:rPr>
              <w:t xml:space="preserve">Order Vacating Genetic Surrogacy Agreement Validation Order </w:t>
            </w:r>
          </w:p>
          <w:p w14:paraId="528C118A" w14:textId="77777777" w:rsidR="008006C6" w:rsidRDefault="008F62B4" w:rsidP="00591C35">
            <w:pPr>
              <w:spacing w:before="6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="00591C35">
              <w:rPr>
                <w:rFonts w:cs="Arial"/>
                <w:szCs w:val="22"/>
              </w:rPr>
              <w:t>ORRV</w:t>
            </w:r>
            <w:r w:rsidR="008006C6">
              <w:rPr>
                <w:rFonts w:cs="Arial"/>
                <w:szCs w:val="22"/>
              </w:rPr>
              <w:t>)</w:t>
            </w:r>
          </w:p>
          <w:p w14:paraId="6289CD3F" w14:textId="77777777" w:rsidR="00591C35" w:rsidRDefault="00591C35" w:rsidP="00591C35">
            <w:pPr>
              <w:spacing w:before="60" w:after="0"/>
              <w:rPr>
                <w:rFonts w:cs="Arial"/>
                <w:szCs w:val="22"/>
              </w:rPr>
            </w:pPr>
          </w:p>
          <w:p w14:paraId="5B93DC3A" w14:textId="77777777" w:rsidR="00591C35" w:rsidRDefault="00591C35" w:rsidP="00591C35">
            <w:pPr>
              <w:spacing w:before="60" w:after="0"/>
              <w:rPr>
                <w:rFonts w:cs="Arial"/>
                <w:szCs w:val="22"/>
              </w:rPr>
            </w:pPr>
          </w:p>
          <w:p w14:paraId="3558AC5A" w14:textId="01A941BF" w:rsidR="00591C35" w:rsidRDefault="0084527D" w:rsidP="00591C35">
            <w:pPr>
              <w:spacing w:before="6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sym w:font="Wingdings 2" w:char="F052"/>
            </w:r>
            <w:r>
              <w:rPr>
                <w:rFonts w:cs="Arial"/>
                <w:szCs w:val="22"/>
              </w:rPr>
              <w:t xml:space="preserve"> Clerk’s action required: </w:t>
            </w:r>
            <w:r w:rsidR="00591C35" w:rsidRPr="00FD6B0F">
              <w:rPr>
                <w:rFonts w:cs="Arial"/>
                <w:b/>
                <w:szCs w:val="22"/>
              </w:rPr>
              <w:t>4</w:t>
            </w:r>
            <w:r w:rsidR="00E841B0">
              <w:rPr>
                <w:rFonts w:cs="Arial"/>
                <w:b/>
                <w:szCs w:val="22"/>
              </w:rPr>
              <w:t>, 5</w:t>
            </w:r>
          </w:p>
        </w:tc>
      </w:tr>
    </w:tbl>
    <w:p w14:paraId="65456831" w14:textId="5E40489E" w:rsidR="00A377E5" w:rsidRDefault="003870CE" w:rsidP="00E93F3E">
      <w:pPr>
        <w:pStyle w:val="WAFormTitle"/>
      </w:pPr>
      <w:r>
        <w:t xml:space="preserve">Order </w:t>
      </w:r>
      <w:r w:rsidR="00493726">
        <w:t>Vacating</w:t>
      </w:r>
      <w:r w:rsidR="002E2239">
        <w:t xml:space="preserve"> </w:t>
      </w:r>
      <w:r w:rsidR="002E2239" w:rsidRPr="00E93F3E">
        <w:t>Genetic</w:t>
      </w:r>
      <w:r w:rsidR="002E2239">
        <w:t xml:space="preserve"> Surrogacy Agreement</w:t>
      </w:r>
      <w:r w:rsidR="00493726">
        <w:t xml:space="preserve"> Validation Order</w:t>
      </w:r>
    </w:p>
    <w:p w14:paraId="091C102C" w14:textId="6956B9B3" w:rsidR="009710E2" w:rsidRPr="00E93F3E" w:rsidRDefault="00876C36" w:rsidP="00E93F3E">
      <w:pPr>
        <w:pStyle w:val="WAsectionheading"/>
        <w:rPr>
          <w:b w:val="0"/>
          <w:color w:val="000000"/>
        </w:rPr>
      </w:pPr>
      <w:r w:rsidRPr="00876C36">
        <w:rPr>
          <w:rFonts w:ascii="Arial Black" w:hAnsi="Arial Black"/>
          <w:color w:val="000000"/>
        </w:rPr>
        <w:t>1.</w:t>
      </w:r>
      <w:r>
        <w:rPr>
          <w:color w:val="000000"/>
        </w:rPr>
        <w:tab/>
      </w:r>
      <w:r w:rsidRPr="00EC3C20">
        <w:rPr>
          <w:b w:val="0"/>
          <w:color w:val="000000"/>
          <w:sz w:val="22"/>
          <w:szCs w:val="22"/>
        </w:rPr>
        <w:t xml:space="preserve">The Court considered the </w:t>
      </w:r>
      <w:r w:rsidRPr="00EC3C20">
        <w:rPr>
          <w:b w:val="0"/>
          <w:sz w:val="22"/>
          <w:szCs w:val="22"/>
        </w:rPr>
        <w:t xml:space="preserve">Motion to Vacate Orders based on Notice to Terminate – Genetic Surrogacy </w:t>
      </w:r>
      <w:r w:rsidR="00A377E5" w:rsidRPr="00EC3C20">
        <w:rPr>
          <w:b w:val="0"/>
          <w:color w:val="000000"/>
          <w:sz w:val="22"/>
          <w:szCs w:val="22"/>
        </w:rPr>
        <w:t>on (date)</w:t>
      </w:r>
      <w:r w:rsidR="00FD6B0F" w:rsidRPr="00EC3C20">
        <w:rPr>
          <w:b w:val="0"/>
          <w:color w:val="000000"/>
          <w:sz w:val="22"/>
          <w:szCs w:val="22"/>
        </w:rPr>
        <w:t xml:space="preserve"> </w:t>
      </w:r>
      <w:r w:rsidR="00A377E5" w:rsidRPr="00EC3C20">
        <w:rPr>
          <w:b w:val="0"/>
          <w:color w:val="000000"/>
          <w:sz w:val="22"/>
          <w:szCs w:val="22"/>
        </w:rPr>
        <w:t>________</w:t>
      </w:r>
      <w:r w:rsidR="00591C35" w:rsidRPr="00EC3C20">
        <w:rPr>
          <w:b w:val="0"/>
          <w:color w:val="000000"/>
          <w:sz w:val="22"/>
          <w:szCs w:val="22"/>
        </w:rPr>
        <w:t>_________________</w:t>
      </w:r>
      <w:r w:rsidR="00A377E5" w:rsidRPr="00EC3C20">
        <w:rPr>
          <w:b w:val="0"/>
          <w:color w:val="000000"/>
          <w:sz w:val="22"/>
          <w:szCs w:val="22"/>
        </w:rPr>
        <w:t>_</w:t>
      </w:r>
      <w:r w:rsidR="00A377E5" w:rsidRPr="00EC3C20">
        <w:rPr>
          <w:b w:val="0"/>
          <w:sz w:val="22"/>
          <w:szCs w:val="22"/>
        </w:rPr>
        <w:t>.</w:t>
      </w:r>
      <w:r w:rsidR="00591C35" w:rsidRPr="00E93F3E">
        <w:rPr>
          <w:b w:val="0"/>
        </w:rPr>
        <w:t xml:space="preserve"> </w:t>
      </w:r>
    </w:p>
    <w:p w14:paraId="67BE41C5" w14:textId="77777777" w:rsidR="003F7BBD" w:rsidRDefault="003F7BBD" w:rsidP="003F7BBD">
      <w:pPr>
        <w:pStyle w:val="WABigSubhead"/>
        <w:numPr>
          <w:ilvl w:val="0"/>
          <w:numId w:val="47"/>
        </w:numPr>
        <w:tabs>
          <w:tab w:val="left" w:pos="720"/>
        </w:tabs>
        <w:ind w:left="0"/>
      </w:pPr>
      <w:r>
        <w:t>The Court Finds</w:t>
      </w:r>
    </w:p>
    <w:p w14:paraId="08EE05B3" w14:textId="09E68E1D" w:rsidR="003F7BBD" w:rsidRDefault="003F7BBD" w:rsidP="003F7BBD">
      <w:pPr>
        <w:pStyle w:val="WAsectionheading"/>
      </w:pPr>
      <w:r>
        <w:rPr>
          <w:rFonts w:ascii="Arial Black" w:hAnsi="Arial Black"/>
          <w:b w:val="0"/>
        </w:rPr>
        <w:t>2.</w:t>
      </w:r>
      <w:r>
        <w:tab/>
      </w:r>
      <w:r w:rsidR="00DC6878">
        <w:t>Notice to terminate</w:t>
      </w:r>
      <w:r>
        <w:t xml:space="preserve"> </w:t>
      </w:r>
    </w:p>
    <w:p w14:paraId="325871BA" w14:textId="211638F1" w:rsidR="003F7BBD" w:rsidRDefault="00173D49" w:rsidP="003F7BBD">
      <w:pPr>
        <w:pStyle w:val="WABody6above"/>
        <w:tabs>
          <w:tab w:val="left" w:pos="540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17E34">
        <w:fldChar w:fldCharType="separate"/>
      </w:r>
      <w:r>
        <w:fldChar w:fldCharType="end"/>
      </w:r>
      <w:r w:rsidR="00FD6B0F">
        <w:tab/>
      </w:r>
      <w:r w:rsidR="002D69AE">
        <w:t xml:space="preserve">The intended parents provided </w:t>
      </w:r>
      <w:r w:rsidR="00DC6878">
        <w:t xml:space="preserve">a </w:t>
      </w:r>
      <w:r w:rsidR="002D69AE">
        <w:t xml:space="preserve">notice </w:t>
      </w:r>
      <w:r w:rsidR="00DC6878">
        <w:t xml:space="preserve">to terminate </w:t>
      </w:r>
      <w:r w:rsidR="00876C36">
        <w:t>before</w:t>
      </w:r>
      <w:r w:rsidR="002D69AE">
        <w:t xml:space="preserve"> the successful trans</w:t>
      </w:r>
      <w:r w:rsidR="00536883">
        <w:t xml:space="preserve">fer of gametes or embryos </w:t>
      </w:r>
      <w:r w:rsidR="00066DDD">
        <w:t>and no pregnancy occurred.</w:t>
      </w:r>
      <w:r w:rsidR="00536883">
        <w:t xml:space="preserve">  </w:t>
      </w:r>
    </w:p>
    <w:p w14:paraId="0371C586" w14:textId="6506FE4C" w:rsidR="00876C36" w:rsidRDefault="00876C36" w:rsidP="00EC3C20">
      <w:pPr>
        <w:pStyle w:val="WABody6above"/>
      </w:pPr>
      <w:r w:rsidRPr="00FD6B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B0F">
        <w:instrText xml:space="preserve"> FORMCHECKBOX </w:instrText>
      </w:r>
      <w:r w:rsidR="00C17E34">
        <w:fldChar w:fldCharType="separate"/>
      </w:r>
      <w:r w:rsidRPr="00FD6B0F">
        <w:fldChar w:fldCharType="end"/>
      </w:r>
      <w:r w:rsidR="00FD6B0F" w:rsidRPr="00FD6B0F">
        <w:tab/>
      </w:r>
      <w:r>
        <w:t xml:space="preserve">The </w:t>
      </w:r>
      <w:r w:rsidRPr="00EC3C20">
        <w:t>person</w:t>
      </w:r>
      <w:r>
        <w:t xml:space="preserve"> acting as a genetic surrogate delivered the notice of withdrawal of consent to act as a surrogate to the intended parents after the agreement was signed and no more than 48 hours after the child’s birth.</w:t>
      </w:r>
    </w:p>
    <w:p w14:paraId="24C80F44" w14:textId="0F336872" w:rsidR="00407317" w:rsidRDefault="006B7534" w:rsidP="00E1177F">
      <w:pPr>
        <w:pStyle w:val="WABody6above"/>
        <w:tabs>
          <w:tab w:val="left" w:pos="864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17E34">
        <w:fldChar w:fldCharType="separate"/>
      </w:r>
      <w:r>
        <w:fldChar w:fldCharType="end"/>
      </w:r>
      <w:r w:rsidR="00FD6B0F">
        <w:tab/>
      </w:r>
      <w:r w:rsidR="003F7BBD">
        <w:t xml:space="preserve">Other: </w:t>
      </w:r>
      <w:r w:rsidR="003F7BBD">
        <w:rPr>
          <w:u w:val="single"/>
        </w:rPr>
        <w:tab/>
      </w:r>
      <w:r w:rsidR="003F7BBD">
        <w:t xml:space="preserve"> </w:t>
      </w:r>
    </w:p>
    <w:p w14:paraId="46F47CB6" w14:textId="266ECC34" w:rsidR="00591C35" w:rsidRDefault="00591C35" w:rsidP="00591C35">
      <w:pPr>
        <w:pStyle w:val="WAsectionheading"/>
      </w:pPr>
      <w:r>
        <w:rPr>
          <w:rFonts w:ascii="Arial Black" w:hAnsi="Arial Black"/>
          <w:b w:val="0"/>
        </w:rPr>
        <w:t>3.</w:t>
      </w:r>
      <w:r w:rsidRPr="00F37A93">
        <w:t xml:space="preserve"> </w:t>
      </w:r>
      <w:r>
        <w:tab/>
        <w:t>Conception</w:t>
      </w:r>
    </w:p>
    <w:p w14:paraId="38761E22" w14:textId="5CAA02EE" w:rsidR="00591C35" w:rsidRDefault="006B7534" w:rsidP="00EC3C20">
      <w:pPr>
        <w:pStyle w:val="WABody6above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17E34">
        <w:rPr>
          <w:b/>
        </w:rPr>
      </w:r>
      <w:r w:rsidR="00C17E34">
        <w:rPr>
          <w:b/>
        </w:rPr>
        <w:fldChar w:fldCharType="separate"/>
      </w:r>
      <w:r>
        <w:rPr>
          <w:b/>
        </w:rPr>
        <w:fldChar w:fldCharType="end"/>
      </w:r>
      <w:r w:rsidR="00FD6B0F">
        <w:tab/>
      </w:r>
      <w:r w:rsidR="00591C35" w:rsidRPr="00591C35">
        <w:t>No child was conceived.</w:t>
      </w:r>
    </w:p>
    <w:p w14:paraId="7831208C" w14:textId="74FC3DF4" w:rsidR="00591C35" w:rsidRDefault="006B7534" w:rsidP="00EC3C20">
      <w:pPr>
        <w:pStyle w:val="WABody6above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17E34">
        <w:rPr>
          <w:b/>
        </w:rPr>
      </w:r>
      <w:r w:rsidR="00C17E34">
        <w:rPr>
          <w:b/>
        </w:rPr>
        <w:fldChar w:fldCharType="separate"/>
      </w:r>
      <w:r>
        <w:rPr>
          <w:b/>
        </w:rPr>
        <w:fldChar w:fldCharType="end"/>
      </w:r>
      <w:r w:rsidR="00FD6B0F">
        <w:tab/>
      </w:r>
      <w:r w:rsidR="00591C35">
        <w:t>A</w:t>
      </w:r>
      <w:r w:rsidR="00591C35" w:rsidRPr="00591C35">
        <w:t xml:space="preserve"> child was conceived.</w:t>
      </w:r>
    </w:p>
    <w:p w14:paraId="5437B2E4" w14:textId="77777777" w:rsidR="00D454E6" w:rsidRPr="006B7534" w:rsidRDefault="00D454E6" w:rsidP="006B7534">
      <w:pPr>
        <w:rPr>
          <w:rFonts w:cs="Arial"/>
          <w:b/>
          <w:szCs w:val="22"/>
        </w:rPr>
      </w:pPr>
    </w:p>
    <w:p w14:paraId="07CE6415" w14:textId="77777777" w:rsidR="003F7BBD" w:rsidRDefault="003F7BBD" w:rsidP="003F7BBD">
      <w:pPr>
        <w:pStyle w:val="WABigSubhead"/>
        <w:numPr>
          <w:ilvl w:val="0"/>
          <w:numId w:val="47"/>
        </w:numPr>
        <w:tabs>
          <w:tab w:val="left" w:pos="720"/>
        </w:tabs>
        <w:ind w:left="0"/>
      </w:pPr>
      <w:r>
        <w:lastRenderedPageBreak/>
        <w:t>The Court Orders</w:t>
      </w:r>
    </w:p>
    <w:p w14:paraId="27C0C147" w14:textId="1352C8DA" w:rsidR="0070525F" w:rsidRDefault="00591C35" w:rsidP="00A76785">
      <w:pPr>
        <w:pStyle w:val="WAsectionheading"/>
      </w:pPr>
      <w:r>
        <w:rPr>
          <w:rFonts w:ascii="Arial Black" w:hAnsi="Arial Black"/>
          <w:b w:val="0"/>
        </w:rPr>
        <w:t>4</w:t>
      </w:r>
      <w:r w:rsidR="003F7BBD">
        <w:rPr>
          <w:rFonts w:ascii="Arial Black" w:hAnsi="Arial Black"/>
          <w:b w:val="0"/>
        </w:rPr>
        <w:t>.</w:t>
      </w:r>
      <w:r w:rsidR="00F37A93" w:rsidRPr="00F37A93">
        <w:t xml:space="preserve"> </w:t>
      </w:r>
      <w:r w:rsidR="00CF1EEB">
        <w:tab/>
      </w:r>
      <w:r w:rsidR="00E1177F">
        <w:t xml:space="preserve">Order </w:t>
      </w:r>
      <w:r w:rsidR="00876C36">
        <w:t>vacated</w:t>
      </w:r>
    </w:p>
    <w:p w14:paraId="28DE0EEF" w14:textId="4050C990" w:rsidR="007E7A8A" w:rsidRDefault="00591C35" w:rsidP="007E7A8A">
      <w:pPr>
        <w:pStyle w:val="WABody6above"/>
        <w:tabs>
          <w:tab w:val="left" w:pos="5400"/>
        </w:tabs>
        <w:ind w:left="547" w:firstLine="0"/>
        <w:rPr>
          <w:rFonts w:ascii="Times New Roman" w:hAnsi="Times New Roman"/>
          <w:spacing w:val="-2"/>
        </w:rPr>
      </w:pPr>
      <w:r>
        <w:t xml:space="preserve">Based on RCW </w:t>
      </w:r>
      <w:proofErr w:type="gramStart"/>
      <w:r>
        <w:t>26.26A.760(</w:t>
      </w:r>
      <w:proofErr w:type="gramEnd"/>
      <w:r>
        <w:t>3), t</w:t>
      </w:r>
      <w:r w:rsidR="007E7A8A">
        <w:t xml:space="preserve">he </w:t>
      </w:r>
      <w:r w:rsidR="00876C36">
        <w:t xml:space="preserve">court vacates the </w:t>
      </w:r>
      <w:r w:rsidR="00876C36" w:rsidRPr="00876C36">
        <w:rPr>
          <w:i/>
        </w:rPr>
        <w:t>Order V</w:t>
      </w:r>
      <w:r w:rsidR="007E7A8A" w:rsidRPr="00876C36">
        <w:rPr>
          <w:i/>
        </w:rPr>
        <w:t xml:space="preserve">alidating </w:t>
      </w:r>
      <w:r w:rsidR="00876C36" w:rsidRPr="00876C36">
        <w:rPr>
          <w:i/>
        </w:rPr>
        <w:t>Genetic Surrogacy A</w:t>
      </w:r>
      <w:r w:rsidR="007E7A8A" w:rsidRPr="00876C36">
        <w:rPr>
          <w:i/>
        </w:rPr>
        <w:t>greement</w:t>
      </w:r>
      <w:r w:rsidR="007E7A8A">
        <w:t xml:space="preserve"> dated _______________</w:t>
      </w:r>
      <w:r w:rsidR="007B2897">
        <w:t>______</w:t>
      </w:r>
      <w:r w:rsidR="00876C36">
        <w:t>.</w:t>
      </w:r>
    </w:p>
    <w:p w14:paraId="758C55C9" w14:textId="419515C7" w:rsidR="00862D67" w:rsidRDefault="00591C35" w:rsidP="00F37A93">
      <w:pPr>
        <w:pStyle w:val="WAsectionheading"/>
        <w:rPr>
          <w:b w:val="0"/>
          <w:szCs w:val="22"/>
        </w:rPr>
      </w:pPr>
      <w:r>
        <w:rPr>
          <w:rFonts w:ascii="Arial Black" w:hAnsi="Arial Black"/>
          <w:b w:val="0"/>
        </w:rPr>
        <w:t>5</w:t>
      </w:r>
      <w:r w:rsidR="00862D67">
        <w:rPr>
          <w:rFonts w:ascii="Arial Black" w:hAnsi="Arial Black"/>
          <w:b w:val="0"/>
        </w:rPr>
        <w:t>.</w:t>
      </w:r>
      <w:r w:rsidR="00862D67">
        <w:rPr>
          <w:b w:val="0"/>
          <w:szCs w:val="22"/>
        </w:rPr>
        <w:t xml:space="preserve"> </w:t>
      </w:r>
      <w:r w:rsidR="00D454E6">
        <w:rPr>
          <w:b w:val="0"/>
          <w:szCs w:val="22"/>
        </w:rPr>
        <w:tab/>
      </w:r>
      <w:r w:rsidR="00CF1EEB" w:rsidRPr="006B7534">
        <w:t>Other Orders</w:t>
      </w:r>
      <w:r w:rsidR="00862D67" w:rsidRPr="006B7534">
        <w:t>:</w:t>
      </w:r>
      <w:r w:rsidR="00862D67">
        <w:rPr>
          <w:b w:val="0"/>
          <w:szCs w:val="22"/>
        </w:rPr>
        <w:t xml:space="preserve"> </w:t>
      </w:r>
    </w:p>
    <w:p w14:paraId="2B8AA38D" w14:textId="6C92516D" w:rsidR="00F37A93" w:rsidRPr="00876C36" w:rsidRDefault="006B7534" w:rsidP="00D454E6">
      <w:pPr>
        <w:tabs>
          <w:tab w:val="left" w:pos="900"/>
        </w:tabs>
        <w:spacing w:before="120"/>
        <w:ind w:left="547"/>
        <w:rPr>
          <w:rFonts w:cs="Arial"/>
          <w:b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17E34">
        <w:rPr>
          <w:rFonts w:cs="Arial"/>
          <w:szCs w:val="22"/>
        </w:rPr>
      </w:r>
      <w:r w:rsidR="00C17E34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FD6B0F">
        <w:rPr>
          <w:rFonts w:cs="Arial"/>
          <w:szCs w:val="22"/>
        </w:rPr>
        <w:tab/>
      </w:r>
      <w:r w:rsidR="00591C35">
        <w:rPr>
          <w:rFonts w:cs="Arial"/>
          <w:szCs w:val="22"/>
        </w:rPr>
        <w:t>T</w:t>
      </w:r>
      <w:r w:rsidR="00876C36">
        <w:rPr>
          <w:rFonts w:cs="Arial"/>
          <w:szCs w:val="22"/>
        </w:rPr>
        <w:t>he</w:t>
      </w:r>
      <w:r w:rsidR="00067074" w:rsidRPr="00876C36">
        <w:rPr>
          <w:rFonts w:cs="Arial"/>
          <w:b/>
          <w:szCs w:val="22"/>
        </w:rPr>
        <w:t xml:space="preserve"> </w:t>
      </w:r>
      <w:r w:rsidR="00067074" w:rsidRPr="00876C36">
        <w:rPr>
          <w:rFonts w:cs="Arial"/>
          <w:szCs w:val="22"/>
        </w:rPr>
        <w:t>case is</w:t>
      </w:r>
      <w:r w:rsidR="00067074" w:rsidRPr="00876C36">
        <w:rPr>
          <w:rFonts w:cs="Arial"/>
          <w:b/>
          <w:szCs w:val="22"/>
        </w:rPr>
        <w:t xml:space="preserve"> dismissed</w:t>
      </w:r>
      <w:r w:rsidR="00067074" w:rsidRPr="00FD6B0F">
        <w:rPr>
          <w:rFonts w:cs="Arial"/>
          <w:szCs w:val="22"/>
        </w:rPr>
        <w:t>.</w:t>
      </w:r>
      <w:r w:rsidR="00B27534" w:rsidRPr="00FD6B0F">
        <w:rPr>
          <w:rFonts w:cs="Arial"/>
          <w:szCs w:val="22"/>
        </w:rPr>
        <w:t xml:space="preserve"> </w:t>
      </w:r>
      <w:r w:rsidR="00067074" w:rsidRPr="00FD6B0F">
        <w:rPr>
          <w:rFonts w:cs="Arial"/>
          <w:szCs w:val="22"/>
        </w:rPr>
        <w:t xml:space="preserve"> </w:t>
      </w:r>
      <w:r w:rsidR="00591C35" w:rsidRPr="00FD6B0F">
        <w:rPr>
          <w:rFonts w:cs="Arial"/>
          <w:szCs w:val="22"/>
        </w:rPr>
        <w:t>(</w:t>
      </w:r>
      <w:r w:rsidR="00591C35" w:rsidRPr="00B27534">
        <w:rPr>
          <w:rFonts w:cs="Arial"/>
          <w:szCs w:val="22"/>
        </w:rPr>
        <w:t>No</w:t>
      </w:r>
      <w:r w:rsidR="00591C35" w:rsidRPr="00591C35">
        <w:rPr>
          <w:rFonts w:cs="Arial"/>
          <w:szCs w:val="22"/>
        </w:rPr>
        <w:t xml:space="preserve"> child was conceived.</w:t>
      </w:r>
      <w:r w:rsidR="00591C35">
        <w:rPr>
          <w:rFonts w:cs="Arial"/>
          <w:szCs w:val="22"/>
        </w:rPr>
        <w:t>)</w:t>
      </w:r>
    </w:p>
    <w:p w14:paraId="6286F7ED" w14:textId="16B8C3BB" w:rsidR="00876C36" w:rsidRPr="00CF1EEB" w:rsidRDefault="006B7534" w:rsidP="00D454E6">
      <w:pPr>
        <w:tabs>
          <w:tab w:val="left" w:pos="900"/>
        </w:tabs>
        <w:ind w:left="900" w:hanging="36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17E34">
        <w:rPr>
          <w:rFonts w:cs="Arial"/>
          <w:szCs w:val="22"/>
        </w:rPr>
      </w:r>
      <w:r w:rsidR="00C17E34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FD6B0F">
        <w:rPr>
          <w:rFonts w:cs="Arial"/>
          <w:szCs w:val="22"/>
        </w:rPr>
        <w:tab/>
      </w:r>
      <w:r w:rsidR="00CF1EEB">
        <w:rPr>
          <w:rFonts w:cs="Arial"/>
          <w:szCs w:val="22"/>
        </w:rPr>
        <w:t>The</w:t>
      </w:r>
      <w:r w:rsidR="00F1367B">
        <w:rPr>
          <w:rFonts w:cs="Arial"/>
          <w:szCs w:val="22"/>
        </w:rPr>
        <w:t xml:space="preserve"> court </w:t>
      </w:r>
      <w:r w:rsidR="00CF1EEB">
        <w:rPr>
          <w:rFonts w:cs="Arial"/>
          <w:szCs w:val="22"/>
        </w:rPr>
        <w:t>will decide parentage under R</w:t>
      </w:r>
      <w:r w:rsidR="00F1367B">
        <w:rPr>
          <w:rFonts w:cs="Arial"/>
          <w:szCs w:val="22"/>
        </w:rPr>
        <w:t xml:space="preserve">CW 26.26A.005-.515.  </w:t>
      </w:r>
      <w:r w:rsidR="00591C35">
        <w:rPr>
          <w:rFonts w:cs="Arial"/>
          <w:szCs w:val="22"/>
        </w:rPr>
        <w:t xml:space="preserve">A child </w:t>
      </w:r>
      <w:r w:rsidR="00F1367B">
        <w:rPr>
          <w:rFonts w:cs="Arial"/>
          <w:szCs w:val="22"/>
        </w:rPr>
        <w:t>was conceived.  The court grants leave to file an amended petition.</w:t>
      </w:r>
    </w:p>
    <w:p w14:paraId="7DAED9A0" w14:textId="0ECB6AF4" w:rsidR="003F7BBD" w:rsidRPr="006B7534" w:rsidRDefault="006B7534" w:rsidP="006B7534">
      <w:pPr>
        <w:tabs>
          <w:tab w:val="left" w:pos="900"/>
          <w:tab w:val="left" w:pos="9270"/>
        </w:tabs>
        <w:spacing w:after="120"/>
        <w:ind w:left="907" w:hanging="360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C17E34">
        <w:rPr>
          <w:rFonts w:cs="Arial"/>
          <w:szCs w:val="22"/>
        </w:rPr>
      </w:r>
      <w:r w:rsidR="00C17E34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FD6B0F">
        <w:rPr>
          <w:rFonts w:cs="Arial"/>
          <w:szCs w:val="22"/>
        </w:rPr>
        <w:tab/>
      </w:r>
      <w:r w:rsidR="003F7BBD" w:rsidRPr="006B7534">
        <w:rPr>
          <w:rFonts w:cs="Arial"/>
          <w:szCs w:val="22"/>
        </w:rPr>
        <w:t>Other</w:t>
      </w:r>
      <w:r w:rsidR="003F7BBD" w:rsidRPr="00CF1EEB">
        <w:rPr>
          <w:szCs w:val="22"/>
        </w:rPr>
        <w:t xml:space="preserve"> </w:t>
      </w:r>
      <w:r w:rsidR="003F7BBD">
        <w:rPr>
          <w:szCs w:val="22"/>
        </w:rPr>
        <w:t>(</w:t>
      </w:r>
      <w:r w:rsidR="003F7BBD" w:rsidRPr="00FD6B0F">
        <w:rPr>
          <w:i/>
          <w:szCs w:val="22"/>
        </w:rPr>
        <w:t>specify</w:t>
      </w:r>
      <w:r w:rsidR="003F7BBD">
        <w:rPr>
          <w:szCs w:val="22"/>
        </w:rPr>
        <w:t xml:space="preserve">): </w:t>
      </w:r>
      <w:r w:rsidR="003F7BBD">
        <w:rPr>
          <w:szCs w:val="22"/>
          <w:u w:val="single"/>
        </w:rPr>
        <w:tab/>
      </w:r>
    </w:p>
    <w:p w14:paraId="37DFCD88" w14:textId="77777777" w:rsidR="003F7BBD" w:rsidRDefault="003F7BBD" w:rsidP="006B7534">
      <w:pPr>
        <w:tabs>
          <w:tab w:val="left" w:pos="9270"/>
          <w:tab w:val="left" w:pos="9360"/>
        </w:tabs>
        <w:spacing w:before="120" w:after="0"/>
        <w:ind w:left="907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14:paraId="26D7B172" w14:textId="3BBF1F55" w:rsidR="00CF1EEB" w:rsidRDefault="00CF1EEB" w:rsidP="006B7534">
      <w:pPr>
        <w:tabs>
          <w:tab w:val="left" w:pos="9270"/>
          <w:tab w:val="left" w:pos="9360"/>
        </w:tabs>
        <w:spacing w:before="120" w:after="0"/>
        <w:ind w:left="907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14:paraId="1FDC9E5E" w14:textId="77777777" w:rsidR="003F7BBD" w:rsidRDefault="003F7BBD" w:rsidP="003F7BBD">
      <w:pPr>
        <w:tabs>
          <w:tab w:val="left" w:pos="5310"/>
          <w:tab w:val="left" w:pos="5760"/>
          <w:tab w:val="left" w:pos="7920"/>
        </w:tabs>
        <w:spacing w:before="240" w:after="0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Ordered.</w:t>
      </w:r>
    </w:p>
    <w:p w14:paraId="6DB44C52" w14:textId="237A6A39" w:rsidR="003F7BBD" w:rsidRDefault="003F7BBD" w:rsidP="003F7BBD">
      <w:pPr>
        <w:tabs>
          <w:tab w:val="left" w:pos="3240"/>
          <w:tab w:val="left" w:pos="3600"/>
          <w:tab w:val="left" w:pos="8640"/>
        </w:tabs>
        <w:spacing w:before="360" w:after="0"/>
        <w:rPr>
          <w:rFonts w:eastAsia="Times New Roman" w:cs="Arial"/>
          <w:szCs w:val="22"/>
          <w:u w:val="single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2B8F3" wp14:editId="014732F4">
                <wp:simplePos x="0" y="0"/>
                <wp:positionH relativeFrom="column">
                  <wp:posOffset>2240280</wp:posOffset>
                </wp:positionH>
                <wp:positionV relativeFrom="paragraph">
                  <wp:posOffset>260985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B53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176.4pt;margin-top:20.55pt;width:12.95pt;height:5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Cs w:val="22"/>
          <w:u w:val="single"/>
          <w:lang w:eastAsia="en-US"/>
        </w:rPr>
        <w:tab/>
      </w:r>
      <w:r>
        <w:rPr>
          <w:rFonts w:eastAsia="Times New Roman" w:cs="Arial"/>
          <w:szCs w:val="22"/>
          <w:lang w:eastAsia="en-US"/>
        </w:rPr>
        <w:tab/>
      </w:r>
      <w:r>
        <w:rPr>
          <w:rFonts w:eastAsia="Times New Roman" w:cs="Arial"/>
          <w:szCs w:val="22"/>
          <w:u w:val="single"/>
          <w:lang w:eastAsia="en-US"/>
        </w:rPr>
        <w:tab/>
      </w:r>
    </w:p>
    <w:p w14:paraId="38E0CD44" w14:textId="4F1BF99D" w:rsidR="003F7BBD" w:rsidRDefault="003F7BBD" w:rsidP="003F7BBD">
      <w:pPr>
        <w:tabs>
          <w:tab w:val="left" w:pos="3600"/>
        </w:tabs>
        <w:spacing w:after="0"/>
        <w:outlineLvl w:val="0"/>
        <w:rPr>
          <w:rFonts w:eastAsia="Times New Roman" w:cs="Arial"/>
          <w:i/>
          <w:sz w:val="20"/>
          <w:szCs w:val="20"/>
          <w:lang w:eastAsia="en-US"/>
        </w:rPr>
      </w:pPr>
      <w:r>
        <w:rPr>
          <w:rFonts w:eastAsia="Times New Roman" w:cs="Arial"/>
          <w:i/>
          <w:sz w:val="20"/>
          <w:szCs w:val="20"/>
          <w:lang w:eastAsia="en-US"/>
        </w:rPr>
        <w:t xml:space="preserve">Date </w:t>
      </w:r>
      <w:r>
        <w:rPr>
          <w:rFonts w:eastAsia="Times New Roman" w:cs="Arial"/>
          <w:i/>
          <w:sz w:val="20"/>
          <w:szCs w:val="20"/>
          <w:lang w:eastAsia="en-US"/>
        </w:rPr>
        <w:tab/>
        <w:t xml:space="preserve">Judge or Commissioner </w:t>
      </w:r>
    </w:p>
    <w:p w14:paraId="232F7DB3" w14:textId="77777777" w:rsidR="003F7BBD" w:rsidRDefault="003F7BBD" w:rsidP="003F7BBD">
      <w:pPr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0"/>
        <w:rPr>
          <w:rFonts w:eastAsia="Times New Roman" w:cs="Arial"/>
          <w:b/>
          <w:szCs w:val="22"/>
          <w:lang w:eastAsia="en-US"/>
        </w:rPr>
      </w:pPr>
      <w:r>
        <w:rPr>
          <w:rFonts w:eastAsia="Times New Roman" w:cs="Arial"/>
          <w:b/>
          <w:szCs w:val="22"/>
          <w:lang w:eastAsia="en-US"/>
        </w:rPr>
        <w:t>Petitioner and Respondent or their lawyers fill out below.</w:t>
      </w:r>
    </w:p>
    <w:p w14:paraId="6FF60741" w14:textId="77777777" w:rsidR="003F7BBD" w:rsidRDefault="003F7BBD" w:rsidP="003F7BBD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  <w:r>
        <w:rPr>
          <w:rFonts w:eastAsia="Times New Roman" w:cs="Arial"/>
          <w:sz w:val="20"/>
          <w:szCs w:val="20"/>
          <w:lang w:eastAsia="en-US"/>
        </w:rPr>
        <w:tab/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</w:p>
    <w:p w14:paraId="4C81308A" w14:textId="057DCB4F" w:rsidR="003F7BBD" w:rsidRDefault="006B7534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3F7BBD">
        <w:rPr>
          <w:rFonts w:eastAsia="Times New Roman" w:cs="Arial"/>
          <w:sz w:val="20"/>
          <w:szCs w:val="20"/>
          <w:lang w:eastAsia="en-US"/>
        </w:rPr>
        <w:t>is</w:t>
      </w:r>
      <w:proofErr w:type="gramEnd"/>
      <w:r w:rsidR="003F7BBD">
        <w:rPr>
          <w:rFonts w:eastAsia="Times New Roman" w:cs="Arial"/>
          <w:sz w:val="20"/>
          <w:szCs w:val="20"/>
          <w:lang w:eastAsia="en-US"/>
        </w:rPr>
        <w:t xml:space="preserve"> an agreement of the parties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132FF594" w14:textId="5044CF65" w:rsidR="003F7BBD" w:rsidRDefault="006B7534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3F7BBD">
        <w:rPr>
          <w:rFonts w:eastAsia="Times New Roman" w:cs="Arial"/>
          <w:sz w:val="20"/>
          <w:szCs w:val="20"/>
          <w:lang w:eastAsia="en-US"/>
        </w:rPr>
        <w:t>is</w:t>
      </w:r>
      <w:proofErr w:type="gramEnd"/>
      <w:r w:rsidR="003F7BBD">
        <w:rPr>
          <w:rFonts w:eastAsia="Times New Roman" w:cs="Arial"/>
          <w:sz w:val="20"/>
          <w:szCs w:val="20"/>
          <w:lang w:eastAsia="en-US"/>
        </w:rPr>
        <w:t xml:space="preserve"> presented by me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31ECE145" w14:textId="4A4E9135" w:rsidR="003F7BBD" w:rsidRDefault="006B7534" w:rsidP="003F7BBD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3F7BBD">
        <w:rPr>
          <w:rFonts w:eastAsia="Times New Roman" w:cs="Arial"/>
          <w:sz w:val="20"/>
          <w:szCs w:val="20"/>
          <w:lang w:eastAsia="en-US"/>
        </w:rPr>
        <w:t>may</w:t>
      </w:r>
      <w:proofErr w:type="gramEnd"/>
      <w:r w:rsidR="003F7BBD">
        <w:rPr>
          <w:rFonts w:eastAsia="Times New Roman" w:cs="Arial"/>
          <w:sz w:val="20"/>
          <w:szCs w:val="20"/>
          <w:lang w:eastAsia="en-US"/>
        </w:rPr>
        <w:t xml:space="preserve"> be signed by the court without notice to me</w:t>
      </w:r>
      <w:r w:rsidR="003F7BBD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3F7BBD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678AD7E0" w14:textId="1BD5BF61" w:rsidR="003F7BBD" w:rsidRDefault="003F7BBD" w:rsidP="003F7BBD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DF05C" wp14:editId="1E0E0B57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A7027" id="Isosceles Triangle 8" o:spid="_x0000_s1026" type="#_x0000_t5" style="position:absolute;margin-left:230.5pt;margin-top:13.35pt;width:10.8pt;height:4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Sk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tHI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AC818" wp14:editId="1D8000CA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B8CDC" id="Isosceles Triangle 5" o:spid="_x0000_s1026" type="#_x0000_t5" style="position:absolute;margin-left:-3.15pt;margin-top:13.35pt;width:10.8pt;height:4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au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ipGkPZToyihTM8EMutOcyp1gKHU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mFRGru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548894F9" w14:textId="77777777" w:rsidR="003F7BBD" w:rsidRDefault="003F7BBD" w:rsidP="003F7BBD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Petitioner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</w:p>
    <w:p w14:paraId="16C8042E" w14:textId="77777777" w:rsidR="003F7BBD" w:rsidRDefault="003F7BBD" w:rsidP="003F7BBD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12550585" w14:textId="77777777" w:rsidR="003F7BBD" w:rsidRDefault="003F7BBD" w:rsidP="003F7BBD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p w14:paraId="6159C2A3" w14:textId="77777777" w:rsidR="00AA2D2B" w:rsidRDefault="00AA2D2B" w:rsidP="003F7BBD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</w:p>
    <w:p w14:paraId="717DEBC4" w14:textId="77777777" w:rsidR="00AA2D2B" w:rsidRDefault="00AA2D2B" w:rsidP="00AA2D2B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  <w:r>
        <w:rPr>
          <w:rFonts w:eastAsia="Times New Roman" w:cs="Arial"/>
          <w:sz w:val="20"/>
          <w:szCs w:val="20"/>
          <w:lang w:eastAsia="en-US"/>
        </w:rPr>
        <w:tab/>
        <w:t xml:space="preserve">This document </w:t>
      </w:r>
      <w:r>
        <w:rPr>
          <w:rFonts w:eastAsia="Times New Roman" w:cs="Arial"/>
          <w:i/>
          <w:sz w:val="20"/>
          <w:szCs w:val="20"/>
          <w:lang w:eastAsia="en-US"/>
        </w:rPr>
        <w:t>(check any that apply)</w:t>
      </w:r>
      <w:r>
        <w:rPr>
          <w:rFonts w:eastAsia="Times New Roman" w:cs="Arial"/>
          <w:sz w:val="20"/>
          <w:szCs w:val="20"/>
          <w:lang w:eastAsia="en-US"/>
        </w:rPr>
        <w:t>:</w:t>
      </w:r>
    </w:p>
    <w:p w14:paraId="06CAA442" w14:textId="519A7D42" w:rsidR="00AA2D2B" w:rsidRDefault="006B7534" w:rsidP="00AA2D2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AA2D2B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AA2D2B">
        <w:rPr>
          <w:rFonts w:eastAsia="Times New Roman" w:cs="Arial"/>
          <w:sz w:val="20"/>
          <w:szCs w:val="20"/>
          <w:lang w:eastAsia="en-US"/>
        </w:rPr>
        <w:t>is</w:t>
      </w:r>
      <w:proofErr w:type="gramEnd"/>
      <w:r w:rsidR="00AA2D2B">
        <w:rPr>
          <w:rFonts w:eastAsia="Times New Roman" w:cs="Arial"/>
          <w:sz w:val="20"/>
          <w:szCs w:val="20"/>
          <w:lang w:eastAsia="en-US"/>
        </w:rPr>
        <w:t xml:space="preserve"> an agreement of the parties</w:t>
      </w:r>
      <w:r w:rsidR="00AA2D2B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AA2D2B">
        <w:rPr>
          <w:rFonts w:eastAsia="Times New Roman" w:cs="Arial"/>
          <w:sz w:val="20"/>
          <w:szCs w:val="20"/>
          <w:lang w:eastAsia="en-US"/>
        </w:rPr>
        <w:t xml:space="preserve"> is an agreement of the parties</w:t>
      </w:r>
    </w:p>
    <w:p w14:paraId="270C3ABD" w14:textId="7FFBBF30" w:rsidR="00AA2D2B" w:rsidRDefault="006B7534" w:rsidP="00AA2D2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AA2D2B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AA2D2B">
        <w:rPr>
          <w:rFonts w:eastAsia="Times New Roman" w:cs="Arial"/>
          <w:sz w:val="20"/>
          <w:szCs w:val="20"/>
          <w:lang w:eastAsia="en-US"/>
        </w:rPr>
        <w:t>is</w:t>
      </w:r>
      <w:proofErr w:type="gramEnd"/>
      <w:r w:rsidR="00AA2D2B">
        <w:rPr>
          <w:rFonts w:eastAsia="Times New Roman" w:cs="Arial"/>
          <w:sz w:val="20"/>
          <w:szCs w:val="20"/>
          <w:lang w:eastAsia="en-US"/>
        </w:rPr>
        <w:t xml:space="preserve"> presented by me</w:t>
      </w:r>
      <w:r w:rsidR="00AA2D2B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AA2D2B">
        <w:rPr>
          <w:rFonts w:eastAsia="Times New Roman" w:cs="Arial"/>
          <w:sz w:val="20"/>
          <w:szCs w:val="20"/>
          <w:lang w:eastAsia="en-US"/>
        </w:rPr>
        <w:t xml:space="preserve"> is presented by me</w:t>
      </w:r>
    </w:p>
    <w:p w14:paraId="1B36386F" w14:textId="36657FA4" w:rsidR="00AA2D2B" w:rsidRDefault="006B7534" w:rsidP="00AA2D2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7"/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bookmarkEnd w:id="1"/>
      <w:r w:rsidR="00AA2D2B">
        <w:rPr>
          <w:rFonts w:eastAsia="Times New Roman" w:cs="Arial"/>
          <w:sz w:val="20"/>
          <w:szCs w:val="20"/>
          <w:lang w:eastAsia="en-US"/>
        </w:rPr>
        <w:t xml:space="preserve"> </w:t>
      </w:r>
      <w:proofErr w:type="gramStart"/>
      <w:r w:rsidR="00AA2D2B">
        <w:rPr>
          <w:rFonts w:eastAsia="Times New Roman" w:cs="Arial"/>
          <w:sz w:val="20"/>
          <w:szCs w:val="20"/>
          <w:lang w:eastAsia="en-US"/>
        </w:rPr>
        <w:t>may</w:t>
      </w:r>
      <w:proofErr w:type="gramEnd"/>
      <w:r w:rsidR="00AA2D2B">
        <w:rPr>
          <w:rFonts w:eastAsia="Times New Roman" w:cs="Arial"/>
          <w:sz w:val="20"/>
          <w:szCs w:val="20"/>
          <w:lang w:eastAsia="en-US"/>
        </w:rPr>
        <w:t xml:space="preserve"> be signed by the court without notice to me</w:t>
      </w:r>
      <w:r w:rsidR="00AA2D2B"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="Times New Roman" w:cs="Arial"/>
          <w:sz w:val="20"/>
          <w:szCs w:val="20"/>
          <w:lang w:eastAsia="en-US"/>
        </w:rPr>
        <w:instrText xml:space="preserve"> FORMCHECKBOX </w:instrText>
      </w:r>
      <w:r w:rsidR="00C17E34">
        <w:rPr>
          <w:rFonts w:eastAsia="Times New Roman" w:cs="Arial"/>
          <w:sz w:val="20"/>
          <w:szCs w:val="20"/>
          <w:lang w:eastAsia="en-US"/>
        </w:rPr>
      </w:r>
      <w:r w:rsidR="00C17E34">
        <w:rPr>
          <w:rFonts w:eastAsia="Times New Roman" w:cs="Arial"/>
          <w:sz w:val="20"/>
          <w:szCs w:val="20"/>
          <w:lang w:eastAsia="en-US"/>
        </w:rPr>
        <w:fldChar w:fldCharType="separate"/>
      </w:r>
      <w:r>
        <w:rPr>
          <w:rFonts w:eastAsia="Times New Roman" w:cs="Arial"/>
          <w:sz w:val="20"/>
          <w:szCs w:val="20"/>
          <w:lang w:eastAsia="en-US"/>
        </w:rPr>
        <w:fldChar w:fldCharType="end"/>
      </w:r>
      <w:r w:rsidR="00AA2D2B">
        <w:rPr>
          <w:rFonts w:eastAsia="Times New Roman" w:cs="Arial"/>
          <w:sz w:val="20"/>
          <w:szCs w:val="20"/>
          <w:lang w:eastAsia="en-US"/>
        </w:rPr>
        <w:t xml:space="preserve"> may be signed by the court without notice to me</w:t>
      </w:r>
    </w:p>
    <w:p w14:paraId="0A1FB0A7" w14:textId="77777777" w:rsidR="00AA2D2B" w:rsidRDefault="00AA2D2B" w:rsidP="00AA2D2B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185F3" wp14:editId="5C1CC020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0FF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30.5pt;margin-top:13.35pt;width:10.8pt;height:4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36769" wp14:editId="5BA3148A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7BE9" id="Isosceles Triangle 2" o:spid="_x0000_s1026" type="#_x0000_t5" style="position:absolute;margin-left:-3.15pt;margin-top:13.35pt;width:10.8pt;height:4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1+n+/e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7CC89E3A" w14:textId="77777777" w:rsidR="00AA2D2B" w:rsidRDefault="00AA2D2B" w:rsidP="00AA2D2B">
      <w:pPr>
        <w:tabs>
          <w:tab w:val="left" w:pos="4680"/>
          <w:tab w:val="left" w:pos="8550"/>
        </w:tabs>
        <w:spacing w:after="0"/>
        <w:rPr>
          <w:rFonts w:eastAsia="Times New Roman" w:cs="Arial"/>
          <w:i/>
          <w:sz w:val="18"/>
          <w:szCs w:val="18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 xml:space="preserve">Petitioner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eastAsia="Times New Roman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eastAsia="Times New Roman" w:cs="Arial"/>
          <w:b/>
          <w:i/>
          <w:sz w:val="18"/>
          <w:szCs w:val="18"/>
          <w:lang w:eastAsia="en-US"/>
        </w:rPr>
        <w:t>or</w:t>
      </w:r>
      <w:r>
        <w:rPr>
          <w:rFonts w:eastAsia="Times New Roman" w:cs="Arial"/>
          <w:i/>
          <w:sz w:val="18"/>
          <w:szCs w:val="18"/>
          <w:lang w:eastAsia="en-US"/>
        </w:rPr>
        <w:t xml:space="preserve"> lawyer signs here + WSBA #</w:t>
      </w:r>
    </w:p>
    <w:p w14:paraId="376B13AD" w14:textId="77777777" w:rsidR="00AA2D2B" w:rsidRDefault="00AA2D2B" w:rsidP="00AA2D2B">
      <w:pPr>
        <w:tabs>
          <w:tab w:val="left" w:pos="4500"/>
          <w:tab w:val="left" w:pos="4680"/>
          <w:tab w:val="right" w:pos="9360"/>
        </w:tabs>
        <w:spacing w:before="240" w:after="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 w:val="20"/>
          <w:szCs w:val="20"/>
          <w:u w:val="single"/>
          <w:lang w:eastAsia="en-US"/>
        </w:rPr>
        <w:tab/>
      </w:r>
      <w:r>
        <w:rPr>
          <w:rFonts w:eastAsia="Times New Roman" w:cs="Arial"/>
          <w:sz w:val="20"/>
          <w:szCs w:val="20"/>
          <w:lang w:eastAsia="en-US"/>
        </w:rPr>
        <w:tab/>
      </w:r>
      <w:r>
        <w:rPr>
          <w:rFonts w:eastAsia="Times New Roman" w:cs="Arial"/>
          <w:sz w:val="20"/>
          <w:szCs w:val="20"/>
          <w:u w:val="single"/>
          <w:lang w:eastAsia="en-US"/>
        </w:rPr>
        <w:tab/>
      </w:r>
    </w:p>
    <w:p w14:paraId="4B8CBEBB" w14:textId="2D5F74FB" w:rsidR="00AA2D2B" w:rsidRDefault="00AA2D2B" w:rsidP="003F7BBD">
      <w:pPr>
        <w:tabs>
          <w:tab w:val="left" w:pos="3780"/>
          <w:tab w:val="left" w:pos="4680"/>
          <w:tab w:val="left" w:pos="8550"/>
        </w:tabs>
        <w:spacing w:after="0"/>
        <w:rPr>
          <w:rFonts w:eastAsia="Times New Roman" w:cs="Arial"/>
          <w:lang w:eastAsia="en-US"/>
        </w:rPr>
      </w:pPr>
      <w:r>
        <w:rPr>
          <w:rFonts w:eastAsia="Times New Roman" w:cs="Arial"/>
          <w:i/>
          <w:sz w:val="18"/>
          <w:szCs w:val="18"/>
          <w:lang w:eastAsia="en-US"/>
        </w:rPr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  <w:r>
        <w:rPr>
          <w:rFonts w:eastAsia="Times New Roman" w:cs="Arial"/>
          <w:i/>
          <w:sz w:val="18"/>
          <w:szCs w:val="18"/>
          <w:lang w:eastAsia="en-US"/>
        </w:rPr>
        <w:tab/>
        <w:t>Print Name</w:t>
      </w:r>
      <w:r>
        <w:rPr>
          <w:rFonts w:eastAsia="Times New Roman" w:cs="Arial"/>
          <w:i/>
          <w:sz w:val="18"/>
          <w:szCs w:val="18"/>
          <w:lang w:eastAsia="en-US"/>
        </w:rPr>
        <w:tab/>
        <w:t>Date</w:t>
      </w:r>
    </w:p>
    <w:sectPr w:rsidR="00AA2D2B" w:rsidSect="001B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3524" w14:textId="77777777" w:rsidR="000C047E" w:rsidRDefault="000C047E">
      <w:pPr>
        <w:spacing w:after="0"/>
      </w:pPr>
      <w:r>
        <w:separator/>
      </w:r>
    </w:p>
  </w:endnote>
  <w:endnote w:type="continuationSeparator" w:id="0">
    <w:p w14:paraId="0A905168" w14:textId="77777777" w:rsidR="000C047E" w:rsidRDefault="000C04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033D" w14:textId="77777777" w:rsidR="00AD1E5A" w:rsidRDefault="00AD1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6"/>
      <w:gridCol w:w="3099"/>
    </w:tblGrid>
    <w:tr w:rsidR="00245693" w14:paraId="248A7B3E" w14:textId="77777777">
      <w:tc>
        <w:tcPr>
          <w:tcW w:w="3192" w:type="dxa"/>
          <w:shd w:val="clear" w:color="auto" w:fill="auto"/>
        </w:tcPr>
        <w:p w14:paraId="27E66385" w14:textId="3827E1B3" w:rsidR="00B42958" w:rsidRDefault="00B42958" w:rsidP="0070525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26.26A.</w:t>
          </w:r>
          <w:r w:rsidR="0070525F">
            <w:rPr>
              <w:rFonts w:cs="Arial"/>
              <w:sz w:val="18"/>
              <w:szCs w:val="18"/>
            </w:rPr>
            <w:t>760</w:t>
          </w:r>
          <w:r w:rsidR="00013248">
            <w:rPr>
              <w:rFonts w:cs="Arial"/>
              <w:sz w:val="18"/>
              <w:szCs w:val="18"/>
            </w:rPr>
            <w:t>(3)</w:t>
          </w:r>
        </w:p>
        <w:p w14:paraId="4C84A408" w14:textId="5524BFC1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i/>
              <w:sz w:val="18"/>
              <w:szCs w:val="18"/>
            </w:rPr>
            <w:t>(01/2019)</w:t>
          </w:r>
        </w:p>
        <w:p w14:paraId="1795A206" w14:textId="2CA05C68" w:rsidR="00B42958" w:rsidRDefault="00B42958" w:rsidP="0014015B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FL Parentage </w:t>
          </w:r>
          <w:r w:rsidR="0014015B">
            <w:rPr>
              <w:rStyle w:val="PageNumber"/>
              <w:rFonts w:cs="Arial"/>
              <w:b/>
              <w:sz w:val="18"/>
              <w:szCs w:val="18"/>
            </w:rPr>
            <w:t>367</w:t>
          </w:r>
        </w:p>
      </w:tc>
      <w:tc>
        <w:tcPr>
          <w:tcW w:w="3192" w:type="dxa"/>
          <w:shd w:val="clear" w:color="auto" w:fill="auto"/>
        </w:tcPr>
        <w:p w14:paraId="4E2ACDFB" w14:textId="75D54235" w:rsidR="00B42958" w:rsidRDefault="0070525F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70525F">
            <w:rPr>
              <w:rFonts w:cs="Arial"/>
              <w:sz w:val="18"/>
              <w:szCs w:val="18"/>
            </w:rPr>
            <w:t>Order Vacating Genetic Surrogacy Agreement Validation Order</w:t>
          </w:r>
        </w:p>
        <w:p w14:paraId="5B2CEAC7" w14:textId="1F7F036C" w:rsidR="00B42958" w:rsidRDefault="00B42958">
          <w:pPr>
            <w:pStyle w:val="Footer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C17E34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C17E34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537B0E7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6FA6AD85" w14:textId="77777777" w:rsidR="00B42958" w:rsidRDefault="00B4295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42958" w14:paraId="1E4B11EE" w14:textId="77777777">
      <w:tc>
        <w:tcPr>
          <w:tcW w:w="3192" w:type="dxa"/>
          <w:shd w:val="clear" w:color="auto" w:fill="auto"/>
        </w:tcPr>
        <w:p w14:paraId="2458472F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69AFADE3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3AED92D" w14:textId="77777777" w:rsidR="00B42958" w:rsidRDefault="00B42958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35CE428E" w14:textId="77777777" w:rsidR="00B42958" w:rsidRDefault="00B42958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44DC05B2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47D35BC6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10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2749A2B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40FB94AD" w14:textId="77777777" w:rsidR="00B42958" w:rsidRDefault="00B4295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7289" w14:textId="77777777" w:rsidR="000C047E" w:rsidRDefault="000C047E">
      <w:pPr>
        <w:spacing w:after="0"/>
      </w:pPr>
      <w:r>
        <w:separator/>
      </w:r>
    </w:p>
  </w:footnote>
  <w:footnote w:type="continuationSeparator" w:id="0">
    <w:p w14:paraId="5AC92669" w14:textId="77777777" w:rsidR="000C047E" w:rsidRDefault="000C04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091A" w14:textId="77777777" w:rsidR="00AD1E5A" w:rsidRDefault="00AD1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DEFB9" w14:textId="77777777" w:rsidR="00AD1E5A" w:rsidRDefault="00AD1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003CD" w14:textId="77777777" w:rsidR="00AD1E5A" w:rsidRDefault="00AD1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1pt;height:17.1pt;visibility:visible" o:bullet="t">
        <v:imagedata r:id="rId1" o:title=""/>
      </v:shape>
    </w:pict>
  </w:numPicBullet>
  <w:numPicBullet w:numPicBulletId="1">
    <w:pict>
      <v:shape id="_x0000_i1027" type="#_x0000_t75" alt="11_BIG" style="width:15.7pt;height:15.7pt;visibility:visible" o:bullet="t">
        <v:imagedata r:id="rId2" o:title=""/>
      </v:shape>
    </w:pict>
  </w:numPicBullet>
  <w:numPicBullet w:numPicBulletId="2">
    <w:pict>
      <v:shape id="_x0000_i1028" type="#_x0000_t75" style="width:14.3pt;height:14.3pt;visibility:visible" o:bullet="t">
        <v:imagedata r:id="rId3" o:title=""/>
      </v:shape>
    </w:pict>
  </w:numPicBullet>
  <w:numPicBullet w:numPicBulletId="3">
    <w:pict>
      <v:shape id="_x0000_i1029" type="#_x0000_t75" style="width:14.3pt;height:14.3pt;visibility:visible" o:bullet="t">
        <v:imagedata r:id="rId4" o:title=""/>
      </v:shape>
    </w:pict>
  </w:numPicBullet>
  <w:numPicBullet w:numPicBulletId="4">
    <w:pict>
      <v:shape id="_x0000_i1030" type="#_x0000_t75" style="width:17.1pt;height:17.1pt;visibility:visible" o:bullet="t">
        <v:imagedata r:id="rId5" o:title=""/>
      </v:shape>
    </w:pict>
  </w:numPicBullet>
  <w:numPicBullet w:numPicBulletId="5">
    <w:pict>
      <v:shape id="_x0000_i1031" type="#_x0000_t75" style="width:17.1pt;height:17.1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9F84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34D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45C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49AB5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F2EE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C20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D5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D9E0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243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91241"/>
    <w:multiLevelType w:val="hybridMultilevel"/>
    <w:tmpl w:val="756077DA"/>
    <w:lvl w:ilvl="0" w:tplc="D424281E">
      <w:start w:val="6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08451F"/>
    <w:multiLevelType w:val="hybridMultilevel"/>
    <w:tmpl w:val="15D6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7C1768"/>
    <w:multiLevelType w:val="hybridMultilevel"/>
    <w:tmpl w:val="5550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50E93"/>
    <w:multiLevelType w:val="hybridMultilevel"/>
    <w:tmpl w:val="91FE5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3DD2CF7"/>
    <w:multiLevelType w:val="hybridMultilevel"/>
    <w:tmpl w:val="8E98C0B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2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 w15:restartNumberingAfterBreak="0">
    <w:nsid w:val="2E4C610B"/>
    <w:multiLevelType w:val="hybridMultilevel"/>
    <w:tmpl w:val="7D128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53B0F"/>
    <w:multiLevelType w:val="hybridMultilevel"/>
    <w:tmpl w:val="DFFA2538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40DC7595"/>
    <w:multiLevelType w:val="hybridMultilevel"/>
    <w:tmpl w:val="729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653D"/>
    <w:multiLevelType w:val="hybridMultilevel"/>
    <w:tmpl w:val="DC5C4CA8"/>
    <w:lvl w:ilvl="0" w:tplc="5C7EC432">
      <w:start w:val="1"/>
      <w:numFmt w:val="bullet"/>
      <w:pStyle w:val="WABulletLis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4D4C1662"/>
    <w:multiLevelType w:val="hybridMultilevel"/>
    <w:tmpl w:val="C03A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A07C4"/>
    <w:multiLevelType w:val="hybridMultilevel"/>
    <w:tmpl w:val="40A6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33CA2"/>
    <w:multiLevelType w:val="hybridMultilevel"/>
    <w:tmpl w:val="9258B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41F46"/>
    <w:multiLevelType w:val="hybridMultilevel"/>
    <w:tmpl w:val="13AC2A8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59F02733"/>
    <w:multiLevelType w:val="hybridMultilevel"/>
    <w:tmpl w:val="C7360764"/>
    <w:lvl w:ilvl="0" w:tplc="386A9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9" w15:restartNumberingAfterBreak="0">
    <w:nsid w:val="693D23E5"/>
    <w:multiLevelType w:val="hybridMultilevel"/>
    <w:tmpl w:val="65A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90DB5"/>
    <w:multiLevelType w:val="hybridMultilevel"/>
    <w:tmpl w:val="0D06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D7917"/>
    <w:multiLevelType w:val="hybridMultilevel"/>
    <w:tmpl w:val="8D96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427ED"/>
    <w:multiLevelType w:val="hybridMultilevel"/>
    <w:tmpl w:val="DB002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6"/>
  </w:num>
  <w:num w:numId="5">
    <w:abstractNumId w:val="25"/>
  </w:num>
  <w:num w:numId="6">
    <w:abstractNumId w:val="2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31"/>
  </w:num>
  <w:num w:numId="18">
    <w:abstractNumId w:val="43"/>
  </w:num>
  <w:num w:numId="19">
    <w:abstractNumId w:val="22"/>
  </w:num>
  <w:num w:numId="20">
    <w:abstractNumId w:val="13"/>
  </w:num>
  <w:num w:numId="21">
    <w:abstractNumId w:val="14"/>
  </w:num>
  <w:num w:numId="22">
    <w:abstractNumId w:val="17"/>
  </w:num>
  <w:num w:numId="23">
    <w:abstractNumId w:val="28"/>
  </w:num>
  <w:num w:numId="24">
    <w:abstractNumId w:val="21"/>
  </w:num>
  <w:num w:numId="25">
    <w:abstractNumId w:val="27"/>
  </w:num>
  <w:num w:numId="26">
    <w:abstractNumId w:val="20"/>
  </w:num>
  <w:num w:numId="27">
    <w:abstractNumId w:val="11"/>
  </w:num>
  <w:num w:numId="28">
    <w:abstractNumId w:val="40"/>
  </w:num>
  <w:num w:numId="29">
    <w:abstractNumId w:val="33"/>
  </w:num>
  <w:num w:numId="30">
    <w:abstractNumId w:val="38"/>
  </w:num>
  <w:num w:numId="31">
    <w:abstractNumId w:val="26"/>
  </w:num>
  <w:num w:numId="32">
    <w:abstractNumId w:val="32"/>
  </w:num>
  <w:num w:numId="33">
    <w:abstractNumId w:val="35"/>
  </w:num>
  <w:num w:numId="34">
    <w:abstractNumId w:val="29"/>
  </w:num>
  <w:num w:numId="35">
    <w:abstractNumId w:val="42"/>
  </w:num>
  <w:num w:numId="36">
    <w:abstractNumId w:val="37"/>
  </w:num>
  <w:num w:numId="37">
    <w:abstractNumId w:val="15"/>
  </w:num>
  <w:num w:numId="38">
    <w:abstractNumId w:val="19"/>
  </w:num>
  <w:num w:numId="39">
    <w:abstractNumId w:val="33"/>
  </w:num>
  <w:num w:numId="40">
    <w:abstractNumId w:val="36"/>
  </w:num>
  <w:num w:numId="41">
    <w:abstractNumId w:val="23"/>
  </w:num>
  <w:num w:numId="42">
    <w:abstractNumId w:val="12"/>
  </w:num>
  <w:num w:numId="43">
    <w:abstractNumId w:val="33"/>
  </w:num>
  <w:num w:numId="44">
    <w:abstractNumId w:val="41"/>
  </w:num>
  <w:num w:numId="45">
    <w:abstractNumId w:val="39"/>
  </w:num>
  <w:num w:numId="46">
    <w:abstractNumId w:val="34"/>
  </w:num>
  <w:num w:numId="47">
    <w:abstractNumId w:val="23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6"/>
    <w:rsid w:val="00013248"/>
    <w:rsid w:val="0001446F"/>
    <w:rsid w:val="00014BA0"/>
    <w:rsid w:val="00022670"/>
    <w:rsid w:val="00046DB2"/>
    <w:rsid w:val="00047AA8"/>
    <w:rsid w:val="00047B18"/>
    <w:rsid w:val="000545E4"/>
    <w:rsid w:val="00056457"/>
    <w:rsid w:val="00065F19"/>
    <w:rsid w:val="00066DDD"/>
    <w:rsid w:val="00067074"/>
    <w:rsid w:val="00072A5B"/>
    <w:rsid w:val="00074A17"/>
    <w:rsid w:val="00097C99"/>
    <w:rsid w:val="000C047E"/>
    <w:rsid w:val="000E0AE8"/>
    <w:rsid w:val="000E31CC"/>
    <w:rsid w:val="000E6872"/>
    <w:rsid w:val="000E6D59"/>
    <w:rsid w:val="0014015B"/>
    <w:rsid w:val="00144DB4"/>
    <w:rsid w:val="00147AE8"/>
    <w:rsid w:val="001564C7"/>
    <w:rsid w:val="00173D49"/>
    <w:rsid w:val="00193AC2"/>
    <w:rsid w:val="001A7AAC"/>
    <w:rsid w:val="001B659C"/>
    <w:rsid w:val="001B7844"/>
    <w:rsid w:val="001C1B3C"/>
    <w:rsid w:val="001C7685"/>
    <w:rsid w:val="001D2708"/>
    <w:rsid w:val="001D3770"/>
    <w:rsid w:val="001E49C9"/>
    <w:rsid w:val="00200C16"/>
    <w:rsid w:val="00217862"/>
    <w:rsid w:val="00223DB2"/>
    <w:rsid w:val="00230F51"/>
    <w:rsid w:val="00233D77"/>
    <w:rsid w:val="00233F2C"/>
    <w:rsid w:val="00237284"/>
    <w:rsid w:val="00245693"/>
    <w:rsid w:val="002476F9"/>
    <w:rsid w:val="002553CD"/>
    <w:rsid w:val="00262A2D"/>
    <w:rsid w:val="00264C19"/>
    <w:rsid w:val="00277FB5"/>
    <w:rsid w:val="00282F38"/>
    <w:rsid w:val="0028668E"/>
    <w:rsid w:val="002968D2"/>
    <w:rsid w:val="002A1B2E"/>
    <w:rsid w:val="002D00EA"/>
    <w:rsid w:val="002D69AE"/>
    <w:rsid w:val="002E2239"/>
    <w:rsid w:val="002E5B3C"/>
    <w:rsid w:val="0030251C"/>
    <w:rsid w:val="003059A0"/>
    <w:rsid w:val="00306D3D"/>
    <w:rsid w:val="00314433"/>
    <w:rsid w:val="00316790"/>
    <w:rsid w:val="00317034"/>
    <w:rsid w:val="00320DA4"/>
    <w:rsid w:val="003271F9"/>
    <w:rsid w:val="00327BD2"/>
    <w:rsid w:val="0033648A"/>
    <w:rsid w:val="0033674C"/>
    <w:rsid w:val="00337EEB"/>
    <w:rsid w:val="00343605"/>
    <w:rsid w:val="00344CE6"/>
    <w:rsid w:val="00353828"/>
    <w:rsid w:val="00365E8F"/>
    <w:rsid w:val="00381E60"/>
    <w:rsid w:val="003870CE"/>
    <w:rsid w:val="003B026E"/>
    <w:rsid w:val="003B0A3D"/>
    <w:rsid w:val="003B4B56"/>
    <w:rsid w:val="003B67B7"/>
    <w:rsid w:val="003C2EF4"/>
    <w:rsid w:val="003D211F"/>
    <w:rsid w:val="003D34B6"/>
    <w:rsid w:val="003D3EE8"/>
    <w:rsid w:val="003E40D6"/>
    <w:rsid w:val="003F7BBD"/>
    <w:rsid w:val="00406CB9"/>
    <w:rsid w:val="00407317"/>
    <w:rsid w:val="004208FA"/>
    <w:rsid w:val="00423FD7"/>
    <w:rsid w:val="0043006B"/>
    <w:rsid w:val="0045089D"/>
    <w:rsid w:val="00453225"/>
    <w:rsid w:val="00457204"/>
    <w:rsid w:val="00470DD1"/>
    <w:rsid w:val="00472667"/>
    <w:rsid w:val="00482113"/>
    <w:rsid w:val="004826B9"/>
    <w:rsid w:val="00490D84"/>
    <w:rsid w:val="00493726"/>
    <w:rsid w:val="004A5803"/>
    <w:rsid w:val="004B21CE"/>
    <w:rsid w:val="004C7F63"/>
    <w:rsid w:val="004D36D5"/>
    <w:rsid w:val="004D58DF"/>
    <w:rsid w:val="004D7E32"/>
    <w:rsid w:val="004F014E"/>
    <w:rsid w:val="004F1688"/>
    <w:rsid w:val="005245A9"/>
    <w:rsid w:val="00536883"/>
    <w:rsid w:val="00536B7E"/>
    <w:rsid w:val="0056604D"/>
    <w:rsid w:val="00573183"/>
    <w:rsid w:val="00591C35"/>
    <w:rsid w:val="00594BB9"/>
    <w:rsid w:val="005A5118"/>
    <w:rsid w:val="005A6CD1"/>
    <w:rsid w:val="005B1753"/>
    <w:rsid w:val="005B2305"/>
    <w:rsid w:val="005B7023"/>
    <w:rsid w:val="005C5157"/>
    <w:rsid w:val="005D5E59"/>
    <w:rsid w:val="005E062D"/>
    <w:rsid w:val="005E5A6E"/>
    <w:rsid w:val="005E6B14"/>
    <w:rsid w:val="006317D1"/>
    <w:rsid w:val="00635CB1"/>
    <w:rsid w:val="00666AD8"/>
    <w:rsid w:val="006862E1"/>
    <w:rsid w:val="00687DE7"/>
    <w:rsid w:val="006910DB"/>
    <w:rsid w:val="006B3D1D"/>
    <w:rsid w:val="006B4C15"/>
    <w:rsid w:val="006B6EC5"/>
    <w:rsid w:val="006B7534"/>
    <w:rsid w:val="006D659F"/>
    <w:rsid w:val="00703F24"/>
    <w:rsid w:val="0070525F"/>
    <w:rsid w:val="00713F1A"/>
    <w:rsid w:val="0071630A"/>
    <w:rsid w:val="00746DF2"/>
    <w:rsid w:val="007576E3"/>
    <w:rsid w:val="007731D1"/>
    <w:rsid w:val="00776D40"/>
    <w:rsid w:val="007802CD"/>
    <w:rsid w:val="007A14C9"/>
    <w:rsid w:val="007A1CDD"/>
    <w:rsid w:val="007A2ADE"/>
    <w:rsid w:val="007B2897"/>
    <w:rsid w:val="007B4348"/>
    <w:rsid w:val="007C3428"/>
    <w:rsid w:val="007C6FDA"/>
    <w:rsid w:val="007D17B2"/>
    <w:rsid w:val="007D41C4"/>
    <w:rsid w:val="007D6D1F"/>
    <w:rsid w:val="007E7A8A"/>
    <w:rsid w:val="008006C6"/>
    <w:rsid w:val="00803C94"/>
    <w:rsid w:val="00810F4B"/>
    <w:rsid w:val="008133B5"/>
    <w:rsid w:val="00816FEA"/>
    <w:rsid w:val="008245B7"/>
    <w:rsid w:val="00825387"/>
    <w:rsid w:val="00832954"/>
    <w:rsid w:val="008362BD"/>
    <w:rsid w:val="008378C7"/>
    <w:rsid w:val="0084480F"/>
    <w:rsid w:val="0084527D"/>
    <w:rsid w:val="00862D67"/>
    <w:rsid w:val="008634F7"/>
    <w:rsid w:val="00867B76"/>
    <w:rsid w:val="00876C36"/>
    <w:rsid w:val="00883868"/>
    <w:rsid w:val="00896A98"/>
    <w:rsid w:val="008A18A6"/>
    <w:rsid w:val="008A3B6A"/>
    <w:rsid w:val="008B78D8"/>
    <w:rsid w:val="008C1805"/>
    <w:rsid w:val="008C4738"/>
    <w:rsid w:val="008E16CE"/>
    <w:rsid w:val="008F62B4"/>
    <w:rsid w:val="00906181"/>
    <w:rsid w:val="00910798"/>
    <w:rsid w:val="00921505"/>
    <w:rsid w:val="00923206"/>
    <w:rsid w:val="0092378C"/>
    <w:rsid w:val="009310DE"/>
    <w:rsid w:val="00942732"/>
    <w:rsid w:val="00945633"/>
    <w:rsid w:val="00945D34"/>
    <w:rsid w:val="009710E2"/>
    <w:rsid w:val="0097354A"/>
    <w:rsid w:val="00980650"/>
    <w:rsid w:val="00981E74"/>
    <w:rsid w:val="009A2CAF"/>
    <w:rsid w:val="009B607B"/>
    <w:rsid w:val="009D189D"/>
    <w:rsid w:val="009E12DA"/>
    <w:rsid w:val="009E1E96"/>
    <w:rsid w:val="009F4043"/>
    <w:rsid w:val="009F416F"/>
    <w:rsid w:val="009F4E0C"/>
    <w:rsid w:val="00A0046E"/>
    <w:rsid w:val="00A11E7D"/>
    <w:rsid w:val="00A17B9F"/>
    <w:rsid w:val="00A269B9"/>
    <w:rsid w:val="00A377E5"/>
    <w:rsid w:val="00A724C3"/>
    <w:rsid w:val="00A748DC"/>
    <w:rsid w:val="00A76785"/>
    <w:rsid w:val="00A81455"/>
    <w:rsid w:val="00A860B5"/>
    <w:rsid w:val="00A91790"/>
    <w:rsid w:val="00A9570F"/>
    <w:rsid w:val="00AA1DFA"/>
    <w:rsid w:val="00AA2D2B"/>
    <w:rsid w:val="00AA7F88"/>
    <w:rsid w:val="00AD1E5A"/>
    <w:rsid w:val="00B06795"/>
    <w:rsid w:val="00B07E91"/>
    <w:rsid w:val="00B230B9"/>
    <w:rsid w:val="00B27534"/>
    <w:rsid w:val="00B27F5B"/>
    <w:rsid w:val="00B36123"/>
    <w:rsid w:val="00B36141"/>
    <w:rsid w:val="00B42958"/>
    <w:rsid w:val="00B51D06"/>
    <w:rsid w:val="00B555C5"/>
    <w:rsid w:val="00B55BD3"/>
    <w:rsid w:val="00B617F7"/>
    <w:rsid w:val="00B74DBF"/>
    <w:rsid w:val="00B84B09"/>
    <w:rsid w:val="00B87321"/>
    <w:rsid w:val="00B93BED"/>
    <w:rsid w:val="00B9662F"/>
    <w:rsid w:val="00BA01CE"/>
    <w:rsid w:val="00BA35BB"/>
    <w:rsid w:val="00BA77B1"/>
    <w:rsid w:val="00BA7AC4"/>
    <w:rsid w:val="00BB2AAC"/>
    <w:rsid w:val="00BB4848"/>
    <w:rsid w:val="00BC0FF0"/>
    <w:rsid w:val="00BC2685"/>
    <w:rsid w:val="00BC7283"/>
    <w:rsid w:val="00BE7138"/>
    <w:rsid w:val="00C0528B"/>
    <w:rsid w:val="00C12D80"/>
    <w:rsid w:val="00C17E34"/>
    <w:rsid w:val="00C20F8B"/>
    <w:rsid w:val="00C234FD"/>
    <w:rsid w:val="00C26E6A"/>
    <w:rsid w:val="00C31FB2"/>
    <w:rsid w:val="00C35A0B"/>
    <w:rsid w:val="00C36F7D"/>
    <w:rsid w:val="00C43B47"/>
    <w:rsid w:val="00C600E7"/>
    <w:rsid w:val="00C63674"/>
    <w:rsid w:val="00C74784"/>
    <w:rsid w:val="00CA3E94"/>
    <w:rsid w:val="00CB77CE"/>
    <w:rsid w:val="00CC1BA4"/>
    <w:rsid w:val="00CC214F"/>
    <w:rsid w:val="00CE20A8"/>
    <w:rsid w:val="00CF1EEB"/>
    <w:rsid w:val="00D03FA7"/>
    <w:rsid w:val="00D05617"/>
    <w:rsid w:val="00D11D39"/>
    <w:rsid w:val="00D1753F"/>
    <w:rsid w:val="00D454E6"/>
    <w:rsid w:val="00D66468"/>
    <w:rsid w:val="00D760F2"/>
    <w:rsid w:val="00D77A56"/>
    <w:rsid w:val="00D823FC"/>
    <w:rsid w:val="00D97F6C"/>
    <w:rsid w:val="00DA5FAE"/>
    <w:rsid w:val="00DC571A"/>
    <w:rsid w:val="00DC5B43"/>
    <w:rsid w:val="00DC6878"/>
    <w:rsid w:val="00DC6EEC"/>
    <w:rsid w:val="00DE2FCA"/>
    <w:rsid w:val="00DE540A"/>
    <w:rsid w:val="00DE57AF"/>
    <w:rsid w:val="00DE7585"/>
    <w:rsid w:val="00DF2D0D"/>
    <w:rsid w:val="00DF43D5"/>
    <w:rsid w:val="00DF5874"/>
    <w:rsid w:val="00E019D4"/>
    <w:rsid w:val="00E04B9B"/>
    <w:rsid w:val="00E05132"/>
    <w:rsid w:val="00E1177F"/>
    <w:rsid w:val="00E208C0"/>
    <w:rsid w:val="00E21B8B"/>
    <w:rsid w:val="00E45620"/>
    <w:rsid w:val="00E458B8"/>
    <w:rsid w:val="00E539DD"/>
    <w:rsid w:val="00E55A47"/>
    <w:rsid w:val="00E654C6"/>
    <w:rsid w:val="00E657F8"/>
    <w:rsid w:val="00E67861"/>
    <w:rsid w:val="00E82EEE"/>
    <w:rsid w:val="00E841B0"/>
    <w:rsid w:val="00E928C0"/>
    <w:rsid w:val="00E93F3E"/>
    <w:rsid w:val="00E946AD"/>
    <w:rsid w:val="00EA1BA0"/>
    <w:rsid w:val="00EB391A"/>
    <w:rsid w:val="00EB477D"/>
    <w:rsid w:val="00EB6D25"/>
    <w:rsid w:val="00EC26C2"/>
    <w:rsid w:val="00EC2E8E"/>
    <w:rsid w:val="00EC3C20"/>
    <w:rsid w:val="00EC5307"/>
    <w:rsid w:val="00ED658F"/>
    <w:rsid w:val="00EE5BD6"/>
    <w:rsid w:val="00EE6C9E"/>
    <w:rsid w:val="00F0522D"/>
    <w:rsid w:val="00F05921"/>
    <w:rsid w:val="00F1367B"/>
    <w:rsid w:val="00F15507"/>
    <w:rsid w:val="00F17EF9"/>
    <w:rsid w:val="00F20856"/>
    <w:rsid w:val="00F240E1"/>
    <w:rsid w:val="00F37A93"/>
    <w:rsid w:val="00F477D9"/>
    <w:rsid w:val="00F968F1"/>
    <w:rsid w:val="00F96D90"/>
    <w:rsid w:val="00FB4493"/>
    <w:rsid w:val="00FD6B0F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4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E6"/>
    <w:pPr>
      <w:spacing w:after="200"/>
    </w:pPr>
    <w:rPr>
      <w:rFonts w:ascii="Arial" w:eastAsia="MS Mincho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cs="Arial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WAabc"/>
    <w:qFormat/>
    <w:pPr>
      <w:tabs>
        <w:tab w:val="clear" w:pos="1440"/>
      </w:tabs>
      <w:spacing w:before="120"/>
      <w:ind w:left="900" w:hanging="353"/>
    </w:pPr>
    <w:rPr>
      <w:color w:val="000000"/>
    </w:rPr>
  </w:style>
  <w:style w:type="paragraph" w:customStyle="1" w:styleId="WAblankline">
    <w:name w:val="WA blank line"/>
    <w:basedOn w:val="WABody6above"/>
    <w:qFormat/>
    <w:pPr>
      <w:tabs>
        <w:tab w:val="clear" w:pos="900"/>
        <w:tab w:val="left" w:pos="540"/>
        <w:tab w:val="left" w:pos="9360"/>
      </w:tabs>
      <w:ind w:left="540" w:firstLine="0"/>
    </w:pPr>
    <w:rPr>
      <w:u w:val="single"/>
    </w:rPr>
  </w:style>
  <w:style w:type="paragraph" w:customStyle="1" w:styleId="WABody4AboveIndented">
    <w:name w:val="WA Body 4 Above Indented"/>
    <w:basedOn w:val="WABody6above"/>
    <w:qFormat/>
    <w:pPr>
      <w:spacing w:before="80"/>
      <w:ind w:left="907" w:hanging="360"/>
    </w:pPr>
  </w:style>
  <w:style w:type="paragraph" w:customStyle="1" w:styleId="WABodyDeepIndent">
    <w:name w:val="WA Body Deep Indent"/>
    <w:basedOn w:val="WABody4AboveIndented"/>
    <w:qFormat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620"/>
      </w:tabs>
      <w:spacing w:before="60" w:after="0"/>
      <w:ind w:left="1613" w:hanging="353"/>
    </w:pPr>
    <w:rPr>
      <w:rFonts w:cs="Arial"/>
      <w:color w:val="000000"/>
      <w:szCs w:val="22"/>
    </w:rPr>
  </w:style>
  <w:style w:type="paragraph" w:customStyle="1" w:styleId="WAFormTitle">
    <w:name w:val="WA Form Title"/>
    <w:basedOn w:val="Normal"/>
    <w:qFormat/>
    <w:rsid w:val="00E93F3E"/>
    <w:pPr>
      <w:spacing w:before="240" w:after="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EC3C20"/>
    <w:pPr>
      <w:tabs>
        <w:tab w:val="left" w:pos="540"/>
      </w:tabs>
      <w:spacing w:before="200" w:after="120"/>
      <w:ind w:left="547" w:hanging="547"/>
      <w:outlineLvl w:val="1"/>
    </w:pPr>
    <w:rPr>
      <w:b/>
      <w:sz w:val="24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cs="Arial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 w:hanging="360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bulletWA2">
    <w:name w:val="bullet WA 2"/>
    <w:basedOn w:val="WABulletList"/>
    <w:qFormat/>
    <w:pPr>
      <w:tabs>
        <w:tab w:val="clear" w:pos="1620"/>
        <w:tab w:val="left" w:pos="1188"/>
      </w:tabs>
      <w:ind w:left="1188" w:hanging="279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cs="Arial"/>
      <w:spacing w:val="-2"/>
      <w:szCs w:val="2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cs="Arial"/>
      <w:spacing w:val="-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tabs>
        <w:tab w:val="clear" w:pos="900"/>
        <w:tab w:val="left" w:pos="1260"/>
        <w:tab w:val="left" w:pos="5400"/>
      </w:tabs>
      <w:spacing w:before="120"/>
      <w:ind w:left="1267"/>
    </w:pPr>
    <w:rPr>
      <w:color w:val="auto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62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587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9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89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82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1FD9-E8A4-468A-92E0-988531C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2018-12-18T18:34:00Z</dcterms:created>
  <dcterms:modified xsi:type="dcterms:W3CDTF">2018-12-19T20:43:00Z</dcterms:modified>
</cp:coreProperties>
</file>